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9047FC" w14:textId="5666004C" w:rsidR="009F222E" w:rsidRPr="009F222E" w:rsidRDefault="009F222E" w:rsidP="009F222E">
      <w:pPr>
        <w:rPr>
          <w:rFonts w:ascii="Granville" w:hAnsi="Granville"/>
        </w:rPr>
      </w:pPr>
      <w:r w:rsidRPr="00994033">
        <w:rPr>
          <w:rFonts w:ascii="Granville" w:hAnsi="Granville"/>
          <w:noProof/>
          <w:lang w:eastAsia="en-CA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A9CF392" wp14:editId="2226579A">
                <wp:simplePos x="0" y="0"/>
                <wp:positionH relativeFrom="column">
                  <wp:posOffset>1593850</wp:posOffset>
                </wp:positionH>
                <wp:positionV relativeFrom="paragraph">
                  <wp:posOffset>0</wp:posOffset>
                </wp:positionV>
                <wp:extent cx="3425190" cy="654685"/>
                <wp:effectExtent l="0" t="0" r="381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5190" cy="6546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3BEF9C" w14:textId="77777777" w:rsidR="00994033" w:rsidRPr="00F63FA7" w:rsidRDefault="00994033">
                            <w:pPr>
                              <w:rPr>
                                <w:rFonts w:ascii="Granville" w:hAnsi="Granville"/>
                                <w:b/>
                                <w:sz w:val="24"/>
                                <w:szCs w:val="24"/>
                              </w:rPr>
                            </w:pPr>
                            <w:r w:rsidRPr="00F63FA7">
                              <w:rPr>
                                <w:rFonts w:ascii="Granville" w:hAnsi="Granville"/>
                                <w:b/>
                                <w:sz w:val="24"/>
                                <w:szCs w:val="24"/>
                              </w:rPr>
                              <w:t xml:space="preserve">VACANCY NOTICE FOR </w:t>
                            </w:r>
                            <w:r w:rsidR="0031334F">
                              <w:rPr>
                                <w:rFonts w:ascii="Granville" w:hAnsi="Granville"/>
                                <w:b/>
                                <w:sz w:val="24"/>
                                <w:szCs w:val="24"/>
                              </w:rPr>
                              <w:t>FALL 2</w:t>
                            </w:r>
                            <w:r w:rsidRPr="00F63FA7">
                              <w:rPr>
                                <w:rFonts w:ascii="Granville" w:hAnsi="Granville"/>
                                <w:b/>
                                <w:sz w:val="24"/>
                                <w:szCs w:val="24"/>
                              </w:rPr>
                              <w:t>020</w:t>
                            </w:r>
                          </w:p>
                          <w:p w14:paraId="3664057F" w14:textId="77777777" w:rsidR="00994033" w:rsidRPr="00994033" w:rsidRDefault="00994033">
                            <w:pPr>
                              <w:rPr>
                                <w:rFonts w:ascii="Granville" w:hAnsi="Granville"/>
                                <w:i/>
                              </w:rPr>
                            </w:pPr>
                            <w:r w:rsidRPr="00994033">
                              <w:rPr>
                                <w:rFonts w:ascii="Granville" w:hAnsi="Granville"/>
                                <w:i/>
                              </w:rPr>
                              <w:t>Advancing the visual arts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9CF392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5.5pt;margin-top:0;width:269.7pt;height:51.5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" stroked="f">
                <v:textbox>
                  <w:txbxContent>
                    <w:p w14:paraId="203BEF9C" w14:textId="77777777" w:rsidR="00994033" w:rsidRPr="00F63FA7" w:rsidRDefault="00994033">
                      <w:pPr>
                        <w:rPr>
                          <w:rFonts w:ascii="Granville" w:hAnsi="Granville"/>
                          <w:b/>
                          <w:sz w:val="24"/>
                          <w:szCs w:val="24"/>
                        </w:rPr>
                      </w:pPr>
                      <w:r w:rsidRPr="00F63FA7">
                        <w:rPr>
                          <w:rFonts w:ascii="Granville" w:hAnsi="Granville"/>
                          <w:b/>
                          <w:sz w:val="24"/>
                          <w:szCs w:val="24"/>
                        </w:rPr>
                        <w:t xml:space="preserve">VACANCY NOTICE FOR </w:t>
                      </w:r>
                      <w:r w:rsidR="0031334F">
                        <w:rPr>
                          <w:rFonts w:ascii="Granville" w:hAnsi="Granville"/>
                          <w:b/>
                          <w:sz w:val="24"/>
                          <w:szCs w:val="24"/>
                        </w:rPr>
                        <w:t>FALL 2</w:t>
                      </w:r>
                      <w:r w:rsidRPr="00F63FA7">
                        <w:rPr>
                          <w:rFonts w:ascii="Granville" w:hAnsi="Granville"/>
                          <w:b/>
                          <w:sz w:val="24"/>
                          <w:szCs w:val="24"/>
                        </w:rPr>
                        <w:t>020</w:t>
                      </w:r>
                    </w:p>
                    <w:p w14:paraId="3664057F" w14:textId="77777777" w:rsidR="00994033" w:rsidRPr="00994033" w:rsidRDefault="00994033">
                      <w:pPr>
                        <w:rPr>
                          <w:rFonts w:ascii="Granville" w:hAnsi="Granville"/>
                          <w:i/>
                        </w:rPr>
                      </w:pPr>
                      <w:r w:rsidRPr="00994033">
                        <w:rPr>
                          <w:rFonts w:ascii="Granville" w:hAnsi="Granville"/>
                          <w:i/>
                        </w:rPr>
                        <w:t>Advancing the visual arts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63FA7">
        <w:rPr>
          <w:rFonts w:ascii="Granville" w:hAnsi="Granville"/>
          <w:noProof/>
          <w:lang w:eastAsia="en-CA"/>
        </w:rPr>
        <w:drawing>
          <wp:inline distT="0" distB="0" distL="0" distR="0" wp14:anchorId="2A8F2586" wp14:editId="509F48E4">
            <wp:extent cx="1402080" cy="658495"/>
            <wp:effectExtent l="0" t="0" r="7620" b="825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080" cy="6584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5128C976" w14:textId="712D223D" w:rsidR="00647A7A" w:rsidRDefault="0075205E" w:rsidP="0075205E">
      <w:pPr>
        <w:jc w:val="both"/>
        <w:rPr>
          <w:rFonts w:ascii="Granville" w:hAnsi="Granville"/>
        </w:rPr>
      </w:pPr>
      <w:r>
        <w:rPr>
          <w:rFonts w:ascii="Granville" w:hAnsi="Granville"/>
        </w:rPr>
        <w:t>At this time, t</w:t>
      </w:r>
      <w:r w:rsidRPr="00BE1FBC">
        <w:rPr>
          <w:rFonts w:ascii="Granville" w:hAnsi="Granville"/>
        </w:rPr>
        <w:t xml:space="preserve">he following </w:t>
      </w:r>
      <w:r>
        <w:rPr>
          <w:rFonts w:ascii="Granville" w:hAnsi="Granville"/>
        </w:rPr>
        <w:t xml:space="preserve">online </w:t>
      </w:r>
      <w:r w:rsidRPr="00BE1FBC">
        <w:rPr>
          <w:rFonts w:ascii="Granville" w:hAnsi="Granville"/>
        </w:rPr>
        <w:t xml:space="preserve">courses for </w:t>
      </w:r>
      <w:r>
        <w:rPr>
          <w:rFonts w:ascii="Granville" w:hAnsi="Granville"/>
        </w:rPr>
        <w:t xml:space="preserve">Fall </w:t>
      </w:r>
      <w:r w:rsidRPr="00BE1FBC">
        <w:rPr>
          <w:rFonts w:ascii="Granville" w:hAnsi="Granville"/>
        </w:rPr>
        <w:t xml:space="preserve">2020 are currently unassigned to Full- time, Pro-Rated, or Sessional faculty members. Individuals who feel they are qualified to teach any of the listed courses are asked to submit an application to </w:t>
      </w:r>
      <w:hyperlink r:id="rId5" w:history="1">
        <w:r w:rsidRPr="00BE1FBC">
          <w:rPr>
            <w:rStyle w:val="Hyperlink"/>
            <w:rFonts w:ascii="Granville" w:hAnsi="Granville"/>
          </w:rPr>
          <w:t>amasterson@nscad.ca</w:t>
        </w:r>
      </w:hyperlink>
      <w:r w:rsidRPr="00BE1FBC">
        <w:rPr>
          <w:rFonts w:ascii="Granville" w:hAnsi="Granville"/>
        </w:rPr>
        <w:t xml:space="preserve"> Office of Academic Affairs and Research,</w:t>
      </w:r>
      <w:r>
        <w:rPr>
          <w:rFonts w:ascii="Granville" w:hAnsi="Granville"/>
        </w:rPr>
        <w:t xml:space="preserve"> specifying </w:t>
      </w:r>
      <w:r w:rsidRPr="00BE1FBC">
        <w:rPr>
          <w:rFonts w:ascii="Granville" w:hAnsi="Granville"/>
        </w:rPr>
        <w:t xml:space="preserve">the course(s) for which they wish to be considered. </w:t>
      </w:r>
      <w:r>
        <w:rPr>
          <w:rFonts w:ascii="Granville" w:hAnsi="Granville"/>
        </w:rPr>
        <w:t>Applications</w:t>
      </w:r>
      <w:r w:rsidRPr="00BE1FBC">
        <w:rPr>
          <w:rFonts w:ascii="Granville" w:hAnsi="Granville"/>
        </w:rPr>
        <w:t xml:space="preserve"> should include a current curriculum vitae, a statement of teaching philosophy and an artist statement. Precedence will be given to Regular Part Time faculty.</w:t>
      </w:r>
      <w:r w:rsidR="002E58AF">
        <w:rPr>
          <w:rFonts w:ascii="Granville" w:hAnsi="Granville"/>
        </w:rPr>
        <w:t xml:space="preserve">       </w:t>
      </w:r>
      <w:bookmarkStart w:id="0" w:name="_GoBack"/>
      <w:bookmarkEnd w:id="0"/>
    </w:p>
    <w:p w14:paraId="4DAD8BC1" w14:textId="51762A23" w:rsidR="00580821" w:rsidRPr="0075205E" w:rsidRDefault="0075205E" w:rsidP="0075205E">
      <w:pPr>
        <w:jc w:val="both"/>
        <w:rPr>
          <w:rFonts w:ascii="Granville" w:hAnsi="Granville"/>
        </w:rPr>
      </w:pPr>
      <w:r>
        <w:rPr>
          <w:rFonts w:ascii="Granville" w:hAnsi="Granville"/>
        </w:rPr>
        <w:t xml:space="preserve">Application deadline: July 2, 2020 </w:t>
      </w:r>
      <w:r w:rsidRPr="00BF7F99">
        <w:rPr>
          <w:rFonts w:ascii="Granville" w:hAnsi="Granville"/>
          <w:b/>
        </w:rPr>
        <w:t>(Review of Applications will begin immediately)</w:t>
      </w:r>
      <w:r w:rsidR="002E58AF">
        <w:rPr>
          <w:rFonts w:ascii="Granville" w:hAnsi="Granville"/>
        </w:rPr>
        <w:t xml:space="preserve"> </w:t>
      </w:r>
      <w:r w:rsidR="00BE1FBC">
        <w:rPr>
          <w:rFonts w:ascii="Granville" w:hAnsi="Granville"/>
        </w:rPr>
        <w:t xml:space="preserve">           </w:t>
      </w:r>
    </w:p>
    <w:tbl>
      <w:tblPr>
        <w:tblW w:w="8114" w:type="dxa"/>
        <w:tblInd w:w="1951" w:type="dxa"/>
        <w:tblLayout w:type="fixed"/>
        <w:tblLook w:val="04A0" w:firstRow="1" w:lastRow="0" w:firstColumn="1" w:lastColumn="0" w:noHBand="0" w:noVBand="1"/>
      </w:tblPr>
      <w:tblGrid>
        <w:gridCol w:w="2977"/>
        <w:gridCol w:w="5137"/>
      </w:tblGrid>
      <w:tr w:rsidR="00580821" w:rsidRPr="006F2DBD" w14:paraId="478B3D3A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5D736B8" w14:textId="77777777" w:rsidR="00580821" w:rsidRPr="006F2DBD" w:rsidRDefault="00580821" w:rsidP="00580821">
            <w:pPr>
              <w:rPr>
                <w:rFonts w:ascii="Granville" w:hAnsi="Granville"/>
                <w:b/>
                <w:bCs/>
              </w:rPr>
            </w:pPr>
            <w:r w:rsidRPr="006F2DBD">
              <w:rPr>
                <w:rFonts w:ascii="Granville" w:hAnsi="Granville"/>
                <w:b/>
                <w:bCs/>
              </w:rPr>
              <w:t>COURSE CODE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C5AEEE2" w14:textId="77777777" w:rsidR="00580821" w:rsidRPr="006F2DBD" w:rsidRDefault="00580821" w:rsidP="00580821">
            <w:pPr>
              <w:rPr>
                <w:rFonts w:ascii="Granville" w:hAnsi="Granville"/>
                <w:b/>
                <w:bCs/>
              </w:rPr>
            </w:pPr>
            <w:r w:rsidRPr="006F2DBD">
              <w:rPr>
                <w:rFonts w:ascii="Granville" w:hAnsi="Granville"/>
                <w:b/>
                <w:bCs/>
              </w:rPr>
              <w:t>COURSE TITLE</w:t>
            </w:r>
          </w:p>
        </w:tc>
      </w:tr>
      <w:tr w:rsidR="00580821" w:rsidRPr="006F2DBD" w14:paraId="3082BC90" w14:textId="77777777" w:rsidTr="006538C1">
        <w:trPr>
          <w:trHeight w:hRule="exact" w:val="284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B8ADEA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AHIS-2505-1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F4CDAA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Survey of Indigenous art</w:t>
            </w:r>
          </w:p>
        </w:tc>
      </w:tr>
      <w:tr w:rsidR="00580821" w:rsidRPr="006F2DBD" w14:paraId="04E2B733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8B6EF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AHIS 3600-1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DEA166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Introduction to Art and Theory</w:t>
            </w:r>
          </w:p>
        </w:tc>
      </w:tr>
      <w:tr w:rsidR="00580821" w:rsidRPr="006F2DBD" w14:paraId="5F8685EA" w14:textId="77777777" w:rsidTr="006538C1">
        <w:trPr>
          <w:trHeight w:hRule="exact" w:val="378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9ADDCC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AHIS-3466-1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B8C6A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Indigenous Embodied Practices &amp; Tattoos</w:t>
            </w:r>
          </w:p>
        </w:tc>
      </w:tr>
      <w:tr w:rsidR="00580821" w:rsidRPr="006F2DBD" w14:paraId="6CD9AB75" w14:textId="77777777" w:rsidTr="006538C1">
        <w:trPr>
          <w:trHeight w:hRule="exact" w:val="272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3FD1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AHIS-4511-1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4B91EA7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Critical Museology and Curatorial Practice</w:t>
            </w:r>
          </w:p>
        </w:tc>
      </w:tr>
      <w:tr w:rsidR="00580821" w:rsidRPr="006F2DBD" w14:paraId="280F72E3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38995" w14:textId="77777777" w:rsidR="00580821" w:rsidRPr="006F2DBD" w:rsidRDefault="00D4449B" w:rsidP="00580821">
            <w:pPr>
              <w:rPr>
                <w:rFonts w:ascii="Granville" w:hAnsi="Granville"/>
              </w:rPr>
            </w:pPr>
            <w:r>
              <w:rPr>
                <w:rFonts w:ascii="Granville" w:hAnsi="Granville"/>
              </w:rPr>
              <w:t>CRFT-1010:/</w:t>
            </w:r>
            <w:r w:rsidR="00580821" w:rsidRPr="006F2DBD">
              <w:rPr>
                <w:rFonts w:ascii="Granville" w:hAnsi="Granville"/>
              </w:rPr>
              <w:t xml:space="preserve"> DSGN-1010: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12107E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Material Exploration &amp; Expression (Textiles)</w:t>
            </w:r>
          </w:p>
        </w:tc>
      </w:tr>
      <w:tr w:rsidR="00AB4A46" w:rsidRPr="006F2DBD" w14:paraId="71953AD3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B74262" w14:textId="77777777" w:rsidR="00AB4A46" w:rsidRDefault="00AB4A46" w:rsidP="00580821">
            <w:pPr>
              <w:rPr>
                <w:rFonts w:ascii="Granville" w:hAnsi="Granville"/>
              </w:rPr>
            </w:pPr>
            <w:r>
              <w:rPr>
                <w:rFonts w:ascii="Granville" w:hAnsi="Granville"/>
              </w:rPr>
              <w:t>CRFT-3110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7A9439" w14:textId="77777777" w:rsidR="00AB4A46" w:rsidRDefault="00AB4A46" w:rsidP="00580821">
            <w:pPr>
              <w:rPr>
                <w:rFonts w:ascii="Granville" w:hAnsi="Granville"/>
              </w:rPr>
            </w:pPr>
            <w:r>
              <w:rPr>
                <w:rFonts w:ascii="Granville" w:hAnsi="Granville"/>
              </w:rPr>
              <w:t>Entrepreneurship for Visual Arts</w:t>
            </w:r>
          </w:p>
        </w:tc>
      </w:tr>
      <w:tr w:rsidR="00173637" w:rsidRPr="006F2DBD" w14:paraId="35EA978D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4FEB4FB" w14:textId="77777777" w:rsidR="00173637" w:rsidRPr="006F2DBD" w:rsidRDefault="00173637" w:rsidP="00580821">
            <w:pPr>
              <w:rPr>
                <w:rFonts w:ascii="Granville" w:hAnsi="Granville"/>
              </w:rPr>
            </w:pPr>
            <w:r>
              <w:rPr>
                <w:rFonts w:ascii="Granville" w:hAnsi="Granville"/>
              </w:rPr>
              <w:t>CULT-3016/CULT6110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71AC45" w14:textId="77777777" w:rsidR="00173637" w:rsidRPr="006F2DBD" w:rsidRDefault="00173637" w:rsidP="00580821">
            <w:pPr>
              <w:rPr>
                <w:rFonts w:ascii="Granville" w:hAnsi="Granville"/>
              </w:rPr>
            </w:pPr>
            <w:r>
              <w:rPr>
                <w:rFonts w:ascii="Granville" w:hAnsi="Granville"/>
              </w:rPr>
              <w:t>Poetry as Social Practice</w:t>
            </w:r>
          </w:p>
        </w:tc>
      </w:tr>
      <w:tr w:rsidR="00580821" w:rsidRPr="006F2DBD" w14:paraId="721A9257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D6D1" w14:textId="77777777" w:rsidR="00580821" w:rsidRPr="006F2DBD" w:rsidRDefault="00580821" w:rsidP="00D4449B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DRAW-23</w:t>
            </w:r>
            <w:r w:rsidR="00D4449B">
              <w:rPr>
                <w:rFonts w:ascii="Granville" w:hAnsi="Granville"/>
              </w:rPr>
              <w:t>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71B431" w14:textId="77777777" w:rsidR="00580821" w:rsidRPr="006F2DBD" w:rsidRDefault="00580821" w:rsidP="00580821">
            <w:pPr>
              <w:rPr>
                <w:rFonts w:ascii="Granville" w:hAnsi="Granville"/>
              </w:rPr>
            </w:pPr>
            <w:proofErr w:type="spellStart"/>
            <w:r w:rsidRPr="006F2DBD">
              <w:rPr>
                <w:rFonts w:ascii="Granville" w:hAnsi="Granville"/>
              </w:rPr>
              <w:t>Wksp</w:t>
            </w:r>
            <w:proofErr w:type="spellEnd"/>
            <w:r w:rsidRPr="006F2DBD">
              <w:rPr>
                <w:rFonts w:ascii="Granville" w:hAnsi="Granville"/>
              </w:rPr>
              <w:t>: Drawing Outside</w:t>
            </w:r>
          </w:p>
        </w:tc>
      </w:tr>
      <w:tr w:rsidR="00580821" w:rsidRPr="006F2DBD" w14:paraId="4AAE3EA0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6D0BF2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EDAR-5050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6FEB99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Visual Arts in the Classroom</w:t>
            </w:r>
          </w:p>
        </w:tc>
      </w:tr>
      <w:tr w:rsidR="00580821" w:rsidRPr="006F2DBD" w14:paraId="1441405E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550AD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EDAR-5630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14BA70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Guided Methods I</w:t>
            </w:r>
          </w:p>
        </w:tc>
      </w:tr>
      <w:tr w:rsidR="00580821" w:rsidRPr="006F2DBD" w14:paraId="4321A42A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F1C5C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FILM-1000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FFB077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Moving Image</w:t>
            </w:r>
          </w:p>
        </w:tc>
      </w:tr>
      <w:tr w:rsidR="00580821" w:rsidRPr="006F2DBD" w14:paraId="3E36B4D1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CA3BE6A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FILM-4000-1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CDC93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Film 3</w:t>
            </w:r>
          </w:p>
        </w:tc>
      </w:tr>
      <w:tr w:rsidR="00580821" w:rsidRPr="006F2DBD" w14:paraId="3C838BB6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C37F5B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FILM-3345-1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F9A033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Digital Post Production</w:t>
            </w:r>
          </w:p>
        </w:tc>
      </w:tr>
      <w:tr w:rsidR="00580821" w:rsidRPr="006F2DBD" w14:paraId="12B8C0F3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938E06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FNDN-1200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BC4BE7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Intro to Visual Culture</w:t>
            </w:r>
          </w:p>
        </w:tc>
      </w:tr>
      <w:tr w:rsidR="00580821" w:rsidRPr="006F2DBD" w14:paraId="7D00F8F6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CEF08F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FNDN-1800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EF8654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Writing for the Arts</w:t>
            </w:r>
          </w:p>
        </w:tc>
      </w:tr>
      <w:tr w:rsidR="00580821" w:rsidRPr="006F2DBD" w14:paraId="022D7612" w14:textId="77777777" w:rsidTr="004E744D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5BFB44" w14:textId="77777777" w:rsidR="00580821" w:rsidRPr="004E744D" w:rsidRDefault="00580821" w:rsidP="00580821">
            <w:pPr>
              <w:rPr>
                <w:rFonts w:ascii="Granville" w:hAnsi="Granville"/>
              </w:rPr>
            </w:pPr>
            <w:r w:rsidRPr="004E744D">
              <w:rPr>
                <w:rFonts w:ascii="Granville" w:hAnsi="Granville"/>
              </w:rPr>
              <w:t>MDIA-</w:t>
            </w:r>
            <w:r w:rsidR="004E744D" w:rsidRPr="004E744D">
              <w:rPr>
                <w:rFonts w:ascii="Granville" w:hAnsi="Granville"/>
              </w:rPr>
              <w:t xml:space="preserve"> 2904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C329F5" w14:textId="77777777" w:rsidR="00580821" w:rsidRPr="006F2DBD" w:rsidRDefault="00590DDC" w:rsidP="00580821">
            <w:pPr>
              <w:rPr>
                <w:rFonts w:ascii="Granville" w:hAnsi="Granville"/>
              </w:rPr>
            </w:pPr>
            <w:r w:rsidRPr="00590DDC">
              <w:rPr>
                <w:rFonts w:ascii="Granville" w:hAnsi="Granville"/>
              </w:rPr>
              <w:t>3D Primer</w:t>
            </w:r>
          </w:p>
        </w:tc>
      </w:tr>
      <w:tr w:rsidR="00580821" w:rsidRPr="006F2DBD" w14:paraId="300E506E" w14:textId="77777777" w:rsidTr="004E744D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1750C1" w14:textId="77777777" w:rsidR="00580821" w:rsidRPr="004E744D" w:rsidRDefault="00580821" w:rsidP="00580821">
            <w:pPr>
              <w:rPr>
                <w:rFonts w:ascii="Granville" w:hAnsi="Granville"/>
              </w:rPr>
            </w:pPr>
            <w:r w:rsidRPr="004E744D">
              <w:rPr>
                <w:rFonts w:ascii="Granville" w:hAnsi="Granville"/>
              </w:rPr>
              <w:t>MDIA-</w:t>
            </w:r>
            <w:r w:rsidR="004E744D" w:rsidRPr="004E744D">
              <w:rPr>
                <w:rFonts w:ascii="Granville" w:hAnsi="Granville"/>
              </w:rPr>
              <w:t xml:space="preserve"> 2905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81C925" w14:textId="77777777" w:rsidR="00580821" w:rsidRPr="006F2DBD" w:rsidRDefault="00590DDC" w:rsidP="00580821">
            <w:pPr>
              <w:rPr>
                <w:rFonts w:ascii="Granville" w:hAnsi="Granville"/>
              </w:rPr>
            </w:pPr>
            <w:r w:rsidRPr="00590DDC">
              <w:rPr>
                <w:rFonts w:ascii="Granville" w:hAnsi="Granville"/>
              </w:rPr>
              <w:t>Art + Code</w:t>
            </w:r>
          </w:p>
        </w:tc>
      </w:tr>
      <w:tr w:rsidR="00580821" w:rsidRPr="006F2DBD" w14:paraId="10FD790E" w14:textId="77777777" w:rsidTr="004E744D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306A72" w14:textId="77777777" w:rsidR="00580821" w:rsidRPr="004E744D" w:rsidRDefault="00580821" w:rsidP="00580821">
            <w:pPr>
              <w:rPr>
                <w:rFonts w:ascii="Granville" w:hAnsi="Granville"/>
              </w:rPr>
            </w:pPr>
            <w:r w:rsidRPr="004E744D">
              <w:rPr>
                <w:rFonts w:ascii="Granville" w:hAnsi="Granville"/>
              </w:rPr>
              <w:t>MDIA-</w:t>
            </w:r>
            <w:r w:rsidR="004E744D" w:rsidRPr="004E744D">
              <w:rPr>
                <w:rFonts w:ascii="Granville" w:hAnsi="Granville"/>
              </w:rPr>
              <w:t>2907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07320" w14:textId="77777777" w:rsidR="00580821" w:rsidRPr="006F2DBD" w:rsidRDefault="00590DDC" w:rsidP="00580821">
            <w:pPr>
              <w:rPr>
                <w:rFonts w:ascii="Granville" w:hAnsi="Granville"/>
              </w:rPr>
            </w:pPr>
            <w:r w:rsidRPr="00590DDC">
              <w:rPr>
                <w:rFonts w:ascii="Granville" w:hAnsi="Granville"/>
              </w:rPr>
              <w:t>Translate</w:t>
            </w:r>
          </w:p>
        </w:tc>
      </w:tr>
      <w:tr w:rsidR="00580821" w:rsidRPr="006F2DBD" w14:paraId="4C06F3FD" w14:textId="77777777" w:rsidTr="004E744D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19CD2C" w14:textId="77777777" w:rsidR="00580821" w:rsidRPr="004E744D" w:rsidRDefault="00580821" w:rsidP="00580821">
            <w:pPr>
              <w:rPr>
                <w:rFonts w:ascii="Granville" w:hAnsi="Granville"/>
              </w:rPr>
            </w:pPr>
            <w:r w:rsidRPr="004E744D">
              <w:rPr>
                <w:rFonts w:ascii="Granville" w:hAnsi="Granville"/>
              </w:rPr>
              <w:t>MDIA-</w:t>
            </w:r>
            <w:r w:rsidR="004E744D" w:rsidRPr="004E744D">
              <w:rPr>
                <w:rFonts w:ascii="Granville" w:hAnsi="Granville"/>
              </w:rPr>
              <w:t>2908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E10EF0" w14:textId="77777777" w:rsidR="00580821" w:rsidRPr="006F2DBD" w:rsidRDefault="00590DDC" w:rsidP="00580821">
            <w:pPr>
              <w:rPr>
                <w:rFonts w:ascii="Granville" w:hAnsi="Granville"/>
              </w:rPr>
            </w:pPr>
            <w:r w:rsidRPr="00590DDC">
              <w:rPr>
                <w:rFonts w:ascii="Granville" w:hAnsi="Granville"/>
              </w:rPr>
              <w:t>Rephrase</w:t>
            </w:r>
          </w:p>
        </w:tc>
      </w:tr>
      <w:tr w:rsidR="00580821" w:rsidRPr="006F2DBD" w14:paraId="302469D1" w14:textId="77777777" w:rsidTr="00E9329D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CB12D7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MDIA-</w:t>
            </w:r>
            <w:r w:rsidR="00E9329D">
              <w:rPr>
                <w:rFonts w:ascii="Granville" w:hAnsi="Granville"/>
              </w:rPr>
              <w:t>2557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9EAB75" w14:textId="77777777" w:rsidR="00580821" w:rsidRPr="006F2DBD" w:rsidRDefault="00590DDC" w:rsidP="00580821">
            <w:pPr>
              <w:rPr>
                <w:rFonts w:ascii="Granville" w:hAnsi="Granville"/>
              </w:rPr>
            </w:pPr>
            <w:r w:rsidRPr="00590DDC">
              <w:rPr>
                <w:rFonts w:ascii="Granville" w:hAnsi="Granville"/>
              </w:rPr>
              <w:t>Slowness: the Art of Radical Boredom</w:t>
            </w:r>
          </w:p>
        </w:tc>
      </w:tr>
      <w:tr w:rsidR="00580821" w:rsidRPr="006F2DBD" w14:paraId="7BDE22B9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FC473F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MDIA-2551-1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46314E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Physical Computing</w:t>
            </w:r>
          </w:p>
        </w:tc>
      </w:tr>
      <w:tr w:rsidR="00580821" w:rsidRPr="006F2DBD" w14:paraId="67118948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3E7058D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PHOT-2001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CCACE5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Introductory Photography</w:t>
            </w:r>
          </w:p>
        </w:tc>
      </w:tr>
      <w:tr w:rsidR="00580821" w:rsidRPr="006F2DBD" w14:paraId="12435E43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CC82EC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PNTG-3401-1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C76391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Painting Through the Screen</w:t>
            </w:r>
          </w:p>
        </w:tc>
      </w:tr>
      <w:tr w:rsidR="00580821" w:rsidRPr="006F2DBD" w14:paraId="5C3CDAB5" w14:textId="77777777" w:rsidTr="00D4449B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D83E6BD" w14:textId="77777777" w:rsidR="00580821" w:rsidRPr="006F2DBD" w:rsidRDefault="00D4449B" w:rsidP="00580821">
            <w:pPr>
              <w:rPr>
                <w:rFonts w:ascii="Granville" w:hAnsi="Granville"/>
              </w:rPr>
            </w:pPr>
            <w:r>
              <w:rPr>
                <w:rFonts w:ascii="Granville" w:hAnsi="Granville"/>
              </w:rPr>
              <w:t>PRTM-2025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837B58F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Printmaking Off the Press</w:t>
            </w:r>
          </w:p>
        </w:tc>
      </w:tr>
      <w:tr w:rsidR="00580821" w:rsidRPr="006F2DBD" w14:paraId="1C658AD9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F2E98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TEXL-2500/TEXL-2500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CB32B7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Fashion: Hand Sewing Construction</w:t>
            </w:r>
          </w:p>
        </w:tc>
      </w:tr>
      <w:tr w:rsidR="00580821" w:rsidRPr="006F2DBD" w14:paraId="1F05650F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8C5DAD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TEXL-3410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F2B48D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Intermediate Fashion Studies. Collection Development</w:t>
            </w:r>
          </w:p>
        </w:tc>
      </w:tr>
      <w:tr w:rsidR="00580821" w:rsidRPr="006F2DBD" w14:paraId="4595A722" w14:textId="77777777" w:rsidTr="006538C1">
        <w:trPr>
          <w:trHeight w:hRule="exact" w:val="284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D02B024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TEXL-4020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2C17B0" w14:textId="77777777" w:rsidR="00580821" w:rsidRPr="006F2DBD" w:rsidRDefault="00580821" w:rsidP="00580821">
            <w:pPr>
              <w:rPr>
                <w:rFonts w:ascii="Granville" w:hAnsi="Granville"/>
              </w:rPr>
            </w:pPr>
            <w:r w:rsidRPr="006F2DBD">
              <w:rPr>
                <w:rFonts w:ascii="Granville" w:hAnsi="Granville"/>
              </w:rPr>
              <w:t>Advanced Fashion Studies</w:t>
            </w:r>
          </w:p>
        </w:tc>
      </w:tr>
    </w:tbl>
    <w:p w14:paraId="1939A848" w14:textId="07ED4776" w:rsidR="00077E6A" w:rsidRDefault="0075205E" w:rsidP="007F68EF">
      <w:pPr>
        <w:rPr>
          <w:rFonts w:ascii="Granville" w:hAnsi="Granville"/>
        </w:rPr>
      </w:pPr>
      <w:r w:rsidRPr="00C55423">
        <w:rPr>
          <w:noProof/>
          <w:sz w:val="24"/>
          <w:lang w:eastAsia="en-CA"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5F56CDCC" wp14:editId="0C1D9ED4">
                <wp:simplePos x="0" y="0"/>
                <wp:positionH relativeFrom="margin">
                  <wp:posOffset>1123950</wp:posOffset>
                </wp:positionH>
                <wp:positionV relativeFrom="paragraph">
                  <wp:posOffset>174413</wp:posOffset>
                </wp:positionV>
                <wp:extent cx="5372100" cy="855345"/>
                <wp:effectExtent l="0" t="0" r="0" b="0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72100" cy="8553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8CBFE" w14:textId="77777777" w:rsidR="005A0601" w:rsidRPr="005A0601" w:rsidRDefault="005A0601" w:rsidP="0031334F">
                            <w:pPr>
                              <w:jc w:val="both"/>
                              <w:rPr>
                                <w:rFonts w:ascii="Granville" w:hAnsi="Granville"/>
                              </w:rPr>
                            </w:pPr>
                            <w:r w:rsidRPr="005A0601">
                              <w:rPr>
                                <w:rFonts w:ascii="Granville" w:hAnsi="Granville"/>
                              </w:rPr>
                              <w:t>For additional information on the above courses, please consul</w:t>
                            </w:r>
                            <w:r w:rsidR="00173637">
                              <w:rPr>
                                <w:rFonts w:ascii="Granville" w:hAnsi="Granville"/>
                              </w:rPr>
                              <w:t xml:space="preserve">t the Academic Dean, Dr. Martine </w:t>
                            </w:r>
                            <w:proofErr w:type="spellStart"/>
                            <w:r w:rsidR="00173637">
                              <w:rPr>
                                <w:rFonts w:ascii="Granville" w:hAnsi="Granville"/>
                              </w:rPr>
                              <w:t>Durier</w:t>
                            </w:r>
                            <w:proofErr w:type="spellEnd"/>
                            <w:r w:rsidR="00173637">
                              <w:rPr>
                                <w:rFonts w:ascii="Granville" w:hAnsi="Granville"/>
                              </w:rPr>
                              <w:t xml:space="preserve"> </w:t>
                            </w:r>
                            <w:proofErr w:type="spellStart"/>
                            <w:r w:rsidR="00173637">
                              <w:rPr>
                                <w:rFonts w:ascii="Granville" w:hAnsi="Granville"/>
                              </w:rPr>
                              <w:t>Copp</w:t>
                            </w:r>
                            <w:proofErr w:type="spellEnd"/>
                            <w:r w:rsidR="00173637">
                              <w:rPr>
                                <w:rFonts w:ascii="Granville" w:hAnsi="Granville"/>
                              </w:rPr>
                              <w:t xml:space="preserve"> </w:t>
                            </w:r>
                            <w:hyperlink r:id="rId6" w:history="1">
                              <w:r w:rsidR="00173637" w:rsidRPr="00A02AD5">
                                <w:rPr>
                                  <w:rStyle w:val="Hyperlink"/>
                                  <w:rFonts w:ascii="Granville" w:hAnsi="Granville"/>
                                </w:rPr>
                                <w:t>dean@nscad.ca</w:t>
                              </w:r>
                            </w:hyperlink>
                            <w:r w:rsidR="00173637">
                              <w:rPr>
                                <w:rFonts w:ascii="Granville" w:hAnsi="Granville"/>
                              </w:rPr>
                              <w:t xml:space="preserve"> </w:t>
                            </w:r>
                            <w:r w:rsidRPr="005A0601">
                              <w:rPr>
                                <w:rFonts w:ascii="Granville" w:hAnsi="Granville"/>
                              </w:rPr>
                              <w:t xml:space="preserve">for </w:t>
                            </w:r>
                            <w:r w:rsidR="00DA61F7">
                              <w:rPr>
                                <w:rFonts w:ascii="Granville" w:hAnsi="Granville"/>
                              </w:rPr>
                              <w:t>course</w:t>
                            </w:r>
                            <w:r w:rsidRPr="005A0601">
                              <w:rPr>
                                <w:rFonts w:ascii="Granville" w:hAnsi="Granville"/>
                              </w:rPr>
                              <w:t xml:space="preserve"> descriptions. Salary will be in accordance with the Part-Time Faculty Salary Grid.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56CDCC" id="_x0000_s1027" type="#_x0000_t202" style="position:absolute;margin-left:88.5pt;margin-top:13.75pt;width:423pt;height:67.35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" stroked="f">
                <v:textbox>
                  <w:txbxContent>
                    <w:p w14:paraId="2538CBFE" w14:textId="77777777" w:rsidR="005A0601" w:rsidRPr="005A0601" w:rsidRDefault="005A0601" w:rsidP="0031334F">
                      <w:pPr>
                        <w:jc w:val="both"/>
                        <w:rPr>
                          <w:rFonts w:ascii="Granville" w:hAnsi="Granville"/>
                        </w:rPr>
                      </w:pPr>
                      <w:r w:rsidRPr="005A0601">
                        <w:rPr>
                          <w:rFonts w:ascii="Granville" w:hAnsi="Granville"/>
                        </w:rPr>
                        <w:t>For additional information on the above courses, please consul</w:t>
                      </w:r>
                      <w:r w:rsidR="00173637">
                        <w:rPr>
                          <w:rFonts w:ascii="Granville" w:hAnsi="Granville"/>
                        </w:rPr>
                        <w:t xml:space="preserve">t the Academic Dean, Dr. Martine </w:t>
                      </w:r>
                      <w:proofErr w:type="spellStart"/>
                      <w:r w:rsidR="00173637">
                        <w:rPr>
                          <w:rFonts w:ascii="Granville" w:hAnsi="Granville"/>
                        </w:rPr>
                        <w:t>Durier</w:t>
                      </w:r>
                      <w:proofErr w:type="spellEnd"/>
                      <w:r w:rsidR="00173637">
                        <w:rPr>
                          <w:rFonts w:ascii="Granville" w:hAnsi="Granville"/>
                        </w:rPr>
                        <w:t xml:space="preserve"> </w:t>
                      </w:r>
                      <w:proofErr w:type="spellStart"/>
                      <w:r w:rsidR="00173637">
                        <w:rPr>
                          <w:rFonts w:ascii="Granville" w:hAnsi="Granville"/>
                        </w:rPr>
                        <w:t>Copp</w:t>
                      </w:r>
                      <w:proofErr w:type="spellEnd"/>
                      <w:r w:rsidR="00173637">
                        <w:rPr>
                          <w:rFonts w:ascii="Granville" w:hAnsi="Granville"/>
                        </w:rPr>
                        <w:t xml:space="preserve"> </w:t>
                      </w:r>
                      <w:hyperlink r:id="rId7" w:history="1">
                        <w:r w:rsidR="00173637" w:rsidRPr="00A02AD5">
                          <w:rPr>
                            <w:rStyle w:val="Hyperlink"/>
                            <w:rFonts w:ascii="Granville" w:hAnsi="Granville"/>
                          </w:rPr>
                          <w:t>dean@nscad.ca</w:t>
                        </w:r>
                      </w:hyperlink>
                      <w:r w:rsidR="00173637">
                        <w:rPr>
                          <w:rFonts w:ascii="Granville" w:hAnsi="Granville"/>
                        </w:rPr>
                        <w:t xml:space="preserve"> </w:t>
                      </w:r>
                      <w:r w:rsidRPr="005A0601">
                        <w:rPr>
                          <w:rFonts w:ascii="Granville" w:hAnsi="Granville"/>
                        </w:rPr>
                        <w:t xml:space="preserve">for </w:t>
                      </w:r>
                      <w:r w:rsidR="00DA61F7">
                        <w:rPr>
                          <w:rFonts w:ascii="Granville" w:hAnsi="Granville"/>
                        </w:rPr>
                        <w:t>course</w:t>
                      </w:r>
                      <w:r w:rsidRPr="005A0601">
                        <w:rPr>
                          <w:rFonts w:ascii="Granville" w:hAnsi="Granville"/>
                        </w:rPr>
                        <w:t xml:space="preserve"> descriptions. Salary will be in accordance with the Part-Time Faculty Salary Grid.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744D" w:rsidRPr="00DA61F7">
        <w:rPr>
          <w:rFonts w:ascii="Granville" w:eastAsia="Times New Roman" w:hAnsi="Granville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16C8594E" wp14:editId="1F16B238">
                <wp:simplePos x="0" y="0"/>
                <wp:positionH relativeFrom="margin">
                  <wp:align>left</wp:align>
                </wp:positionH>
                <wp:positionV relativeFrom="paragraph">
                  <wp:posOffset>2504440</wp:posOffset>
                </wp:positionV>
                <wp:extent cx="6800850" cy="1314450"/>
                <wp:effectExtent l="0" t="0" r="0" b="0"/>
                <wp:wrapSquare wrapText="bothSides"/>
                <wp:docPr id="1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0085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9073D" w14:textId="77777777" w:rsidR="00DA61F7" w:rsidRPr="002D5086" w:rsidRDefault="00DA61F7" w:rsidP="00DA61F7">
                            <w:pPr>
                              <w:rPr>
                                <w:rFonts w:ascii="Granville" w:hAnsi="Granville"/>
                              </w:rPr>
                            </w:pPr>
                            <w:r w:rsidRPr="002D5086">
                              <w:rPr>
                                <w:rFonts w:ascii="Granville" w:hAnsi="Granville"/>
                              </w:rPr>
                              <w:t>NSCAD University</w:t>
                            </w:r>
                          </w:p>
                          <w:p w14:paraId="6137943D" w14:textId="77777777" w:rsidR="00DA61F7" w:rsidRPr="002D5086" w:rsidRDefault="00DA61F7" w:rsidP="00DA61F7">
                            <w:pPr>
                              <w:rPr>
                                <w:rFonts w:ascii="Granville" w:hAnsi="Granville"/>
                              </w:rPr>
                            </w:pPr>
                            <w:r w:rsidRPr="002D5086">
                              <w:rPr>
                                <w:rFonts w:ascii="Granville" w:hAnsi="Granville"/>
                              </w:rPr>
                              <w:t xml:space="preserve">Founded in Halifax in 1887, NSCAD University is an international centre of excellence for the study, practice, and teaching of the visual arts. All qualified applicants are encouraged to apply; however, Canadian citizens and permanent residents will be given priority. Hiring will be in accordance with NSCAD University’s policy on non- discrimination. For more information, please visit </w:t>
                            </w:r>
                            <w:hyperlink r:id="rId8" w:history="1">
                              <w:r w:rsidRPr="007E0502">
                                <w:rPr>
                                  <w:rStyle w:val="Hyperlink"/>
                                  <w:rFonts w:ascii="Granville" w:hAnsi="Granville"/>
                                </w:rPr>
                                <w:t>https://nscad.ca/</w:t>
                              </w:r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FC370" id="_x0000_s1029" type="#_x0000_t202" style="position:absolute;margin-left:0;margin-top:197.2pt;width:535.5pt;height:103.5pt;z-index:2516608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" stroked="f">
                <v:textbox>
                  <w:txbxContent>
                    <w:p w:rsidR="00DA61F7" w:rsidRPr="002D5086" w:rsidRDefault="00DA61F7" w:rsidP="00DA61F7">
                      <w:pPr>
                        <w:rPr>
                          <w:rFonts w:ascii="Granville" w:hAnsi="Granville"/>
                        </w:rPr>
                      </w:pPr>
                      <w:r w:rsidRPr="002D5086">
                        <w:rPr>
                          <w:rFonts w:ascii="Granville" w:hAnsi="Granville"/>
                        </w:rPr>
                        <w:t>NSCAD University</w:t>
                      </w:r>
                    </w:p>
                    <w:p w:rsidR="00DA61F7" w:rsidRPr="002D5086" w:rsidRDefault="00DA61F7" w:rsidP="00DA61F7">
                      <w:pPr>
                        <w:rPr>
                          <w:rFonts w:ascii="Granville" w:hAnsi="Granville"/>
                        </w:rPr>
                      </w:pPr>
                      <w:r w:rsidRPr="002D5086">
                        <w:rPr>
                          <w:rFonts w:ascii="Granville" w:hAnsi="Granville"/>
                        </w:rPr>
                        <w:t xml:space="preserve">Founded in Halifax in 1887, NSCAD University is an international centre of excellence for the study, practice, and teaching of the visual arts. All qualified applicants are encouraged to apply; however, Canadian citizens and permanent residents </w:t>
                      </w:r>
                      <w:proofErr w:type="gramStart"/>
                      <w:r w:rsidRPr="002D5086">
                        <w:rPr>
                          <w:rFonts w:ascii="Granville" w:hAnsi="Granville"/>
                        </w:rPr>
                        <w:t>will be given</w:t>
                      </w:r>
                      <w:proofErr w:type="gramEnd"/>
                      <w:r w:rsidRPr="002D5086">
                        <w:rPr>
                          <w:rFonts w:ascii="Granville" w:hAnsi="Granville"/>
                        </w:rPr>
                        <w:t xml:space="preserve"> priority. Hiring will be in accordance with NSCAD University’s policy on non- discrimination. For more information, please visit </w:t>
                      </w:r>
                      <w:hyperlink r:id="rId9" w:history="1">
                        <w:r w:rsidRPr="007E0502">
                          <w:rPr>
                            <w:rStyle w:val="Hyperlink"/>
                            <w:rFonts w:ascii="Granville" w:hAnsi="Granville"/>
                          </w:rPr>
                          <w:t>https://nscad.ca/</w:t>
                        </w:r>
                      </w:hyperlink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E744D" w:rsidRPr="007F274A">
        <w:rPr>
          <w:noProof/>
          <w:sz w:val="24"/>
          <w:lang w:eastAsia="en-CA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44BFE09D" wp14:editId="1018D1D0">
                <wp:simplePos x="0" y="0"/>
                <wp:positionH relativeFrom="margin">
                  <wp:posOffset>1522730</wp:posOffset>
                </wp:positionH>
                <wp:positionV relativeFrom="paragraph">
                  <wp:posOffset>818515</wp:posOffset>
                </wp:positionV>
                <wp:extent cx="5275580" cy="1719580"/>
                <wp:effectExtent l="0" t="0" r="127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5580" cy="17195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D62978" w14:textId="77777777" w:rsidR="00BD2387" w:rsidRPr="00025FB6" w:rsidRDefault="00BD2387" w:rsidP="00BD2387">
                            <w:pPr>
                              <w:rPr>
                                <w:u w:val="thick"/>
                              </w:rPr>
                            </w:pPr>
                            <w:r w:rsidRPr="007F274A">
                              <w:rPr>
                                <w:color w:val="211D1E"/>
                                <w:u w:val="thick" w:color="000000"/>
                              </w:rPr>
                              <w:tab/>
                              <w:t>_________________________________________________________________</w:t>
                            </w:r>
                          </w:p>
                          <w:p w14:paraId="7901E703" w14:textId="77777777" w:rsidR="00BD2387" w:rsidRPr="00D50F3E" w:rsidRDefault="00BD2387" w:rsidP="00D50F3E">
                            <w:pPr>
                              <w:spacing w:after="0" w:line="240" w:lineRule="auto"/>
                              <w:rPr>
                                <w:rFonts w:ascii="Granville" w:hAnsi="Granville"/>
                              </w:rPr>
                            </w:pPr>
                            <w:r w:rsidRPr="00D50F3E">
                              <w:rPr>
                                <w:rFonts w:ascii="Granville" w:hAnsi="Granville"/>
                              </w:rPr>
                              <w:t>Anne Masterson</w:t>
                            </w:r>
                          </w:p>
                          <w:p w14:paraId="59085932" w14:textId="77777777" w:rsidR="00BD2387" w:rsidRPr="00D50F3E" w:rsidRDefault="00BD2387" w:rsidP="00D50F3E">
                            <w:pPr>
                              <w:spacing w:after="0" w:line="240" w:lineRule="auto"/>
                              <w:rPr>
                                <w:rFonts w:ascii="Granville" w:hAnsi="Granville"/>
                              </w:rPr>
                            </w:pPr>
                            <w:r w:rsidRPr="00D50F3E">
                              <w:rPr>
                                <w:rFonts w:ascii="Granville" w:hAnsi="Granville"/>
                              </w:rPr>
                              <w:t>Academic Affairs Officer</w:t>
                            </w:r>
                          </w:p>
                          <w:p w14:paraId="3052BDCA" w14:textId="77777777" w:rsidR="00BD2387" w:rsidRPr="00D50F3E" w:rsidRDefault="00BD2387" w:rsidP="00D50F3E">
                            <w:pPr>
                              <w:spacing w:after="0" w:line="240" w:lineRule="auto"/>
                              <w:rPr>
                                <w:rFonts w:ascii="Granville" w:hAnsi="Granville"/>
                              </w:rPr>
                            </w:pPr>
                            <w:r w:rsidRPr="00D50F3E">
                              <w:rPr>
                                <w:rFonts w:ascii="Granville" w:hAnsi="Granville"/>
                              </w:rPr>
                              <w:t>Office of Academic Affairs and Research</w:t>
                            </w:r>
                          </w:p>
                          <w:p w14:paraId="7147B410" w14:textId="77777777" w:rsidR="00BD2387" w:rsidRPr="00D50F3E" w:rsidRDefault="00BD2387" w:rsidP="00D50F3E">
                            <w:pPr>
                              <w:spacing w:after="0" w:line="240" w:lineRule="auto"/>
                              <w:rPr>
                                <w:rFonts w:ascii="Granville" w:hAnsi="Granville"/>
                              </w:rPr>
                            </w:pPr>
                            <w:r w:rsidRPr="00D50F3E">
                              <w:rPr>
                                <w:rFonts w:ascii="Granville" w:hAnsi="Granville"/>
                              </w:rPr>
                              <w:t xml:space="preserve">NSCAD University </w:t>
                            </w:r>
                          </w:p>
                          <w:p w14:paraId="66D3C72A" w14:textId="77777777" w:rsidR="00BD2387" w:rsidRPr="00D50F3E" w:rsidRDefault="00BD2387" w:rsidP="00D50F3E">
                            <w:pPr>
                              <w:spacing w:after="0" w:line="240" w:lineRule="auto"/>
                              <w:rPr>
                                <w:rFonts w:ascii="Granville" w:hAnsi="Granville"/>
                              </w:rPr>
                            </w:pPr>
                            <w:r w:rsidRPr="00D50F3E">
                              <w:rPr>
                                <w:rFonts w:ascii="Granville" w:hAnsi="Granville"/>
                              </w:rPr>
                              <w:t>5163 Duke Street, Halifax, NS, B3J 3J6</w:t>
                            </w:r>
                          </w:p>
                          <w:p w14:paraId="658C921D" w14:textId="77777777" w:rsidR="00BD2387" w:rsidRPr="00D50F3E" w:rsidRDefault="00BD2387" w:rsidP="00D50F3E">
                            <w:pPr>
                              <w:spacing w:after="0" w:line="240" w:lineRule="auto"/>
                              <w:rPr>
                                <w:rStyle w:val="Hyperlink"/>
                                <w:rFonts w:ascii="Granville" w:hAnsi="Granville"/>
                                <w:b/>
                              </w:rPr>
                            </w:pPr>
                            <w:r w:rsidRPr="00D50F3E">
                              <w:rPr>
                                <w:rFonts w:ascii="Granville" w:hAnsi="Granville"/>
                                <w:b/>
                              </w:rPr>
                              <w:t xml:space="preserve">Email: </w:t>
                            </w:r>
                            <w:hyperlink r:id="rId10" w:history="1">
                              <w:r w:rsidRPr="00D50F3E">
                                <w:rPr>
                                  <w:rStyle w:val="Hyperlink"/>
                                  <w:rFonts w:ascii="Granville" w:hAnsi="Granville"/>
                                  <w:b/>
                                </w:rPr>
                                <w:t>amasterson@nscad.ca</w:t>
                              </w:r>
                            </w:hyperlink>
                          </w:p>
                          <w:p w14:paraId="5CCE460A" w14:textId="77777777" w:rsidR="00BD2387" w:rsidRPr="007F274A" w:rsidRDefault="00BD2387" w:rsidP="00BD2387">
                            <w:pPr>
                              <w:rPr>
                                <w:u w:val="thick"/>
                              </w:rPr>
                            </w:pPr>
                            <w:r w:rsidRPr="007F274A">
                              <w:rPr>
                                <w:color w:val="211D1E"/>
                                <w:u w:val="thick" w:color="000000"/>
                              </w:rPr>
                              <w:tab/>
                              <w:t>_________________________________________________________________</w:t>
                            </w:r>
                          </w:p>
                          <w:p w14:paraId="7061CFDC" w14:textId="77777777" w:rsidR="00BD2387" w:rsidRDefault="00BD2387" w:rsidP="00BD2387">
                            <w:pPr>
                              <w:rPr>
                                <w:b/>
                              </w:rPr>
                            </w:pPr>
                          </w:p>
                          <w:p w14:paraId="73703024" w14:textId="77777777" w:rsidR="00BD2387" w:rsidRDefault="00BD2387" w:rsidP="00BD2387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215A89" id="_x0000_s1030" type="#_x0000_t202" style="position:absolute;margin-left:119.9pt;margin-top:64.45pt;width:415.4pt;height:135.4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" stroked="f">
                <v:textbox>
                  <w:txbxContent>
                    <w:p w:rsidR="00BD2387" w:rsidRPr="00025FB6" w:rsidRDefault="00BD2387" w:rsidP="00BD2387">
                      <w:pPr>
                        <w:rPr>
                          <w:u w:val="thick"/>
                        </w:rPr>
                      </w:pPr>
                      <w:r w:rsidRPr="007F274A">
                        <w:rPr>
                          <w:color w:val="211D1E"/>
                          <w:u w:val="thick" w:color="000000"/>
                        </w:rPr>
                        <w:tab/>
                        <w:t>_________________________________________________________________</w:t>
                      </w:r>
                    </w:p>
                    <w:p w:rsidR="00BD2387" w:rsidRPr="00D50F3E" w:rsidRDefault="00BD2387" w:rsidP="00D50F3E">
                      <w:pPr>
                        <w:spacing w:after="0" w:line="240" w:lineRule="auto"/>
                        <w:rPr>
                          <w:rFonts w:ascii="Granville" w:hAnsi="Granville"/>
                        </w:rPr>
                      </w:pPr>
                      <w:r w:rsidRPr="00D50F3E">
                        <w:rPr>
                          <w:rFonts w:ascii="Granville" w:hAnsi="Granville"/>
                        </w:rPr>
                        <w:t>Anne Masterson</w:t>
                      </w:r>
                    </w:p>
                    <w:p w:rsidR="00BD2387" w:rsidRPr="00D50F3E" w:rsidRDefault="00BD2387" w:rsidP="00D50F3E">
                      <w:pPr>
                        <w:spacing w:after="0" w:line="240" w:lineRule="auto"/>
                        <w:rPr>
                          <w:rFonts w:ascii="Granville" w:hAnsi="Granville"/>
                        </w:rPr>
                      </w:pPr>
                      <w:r w:rsidRPr="00D50F3E">
                        <w:rPr>
                          <w:rFonts w:ascii="Granville" w:hAnsi="Granville"/>
                        </w:rPr>
                        <w:t>Academic Affairs Officer</w:t>
                      </w:r>
                    </w:p>
                    <w:p w:rsidR="00BD2387" w:rsidRPr="00D50F3E" w:rsidRDefault="00BD2387" w:rsidP="00D50F3E">
                      <w:pPr>
                        <w:spacing w:after="0" w:line="240" w:lineRule="auto"/>
                        <w:rPr>
                          <w:rFonts w:ascii="Granville" w:hAnsi="Granville"/>
                        </w:rPr>
                      </w:pPr>
                      <w:r w:rsidRPr="00D50F3E">
                        <w:rPr>
                          <w:rFonts w:ascii="Granville" w:hAnsi="Granville"/>
                        </w:rPr>
                        <w:t>Office of Academic Affairs and Research</w:t>
                      </w:r>
                    </w:p>
                    <w:p w:rsidR="00BD2387" w:rsidRPr="00D50F3E" w:rsidRDefault="00BD2387" w:rsidP="00D50F3E">
                      <w:pPr>
                        <w:spacing w:after="0" w:line="240" w:lineRule="auto"/>
                        <w:rPr>
                          <w:rFonts w:ascii="Granville" w:hAnsi="Granville"/>
                        </w:rPr>
                      </w:pPr>
                      <w:r w:rsidRPr="00D50F3E">
                        <w:rPr>
                          <w:rFonts w:ascii="Granville" w:hAnsi="Granville"/>
                        </w:rPr>
                        <w:t xml:space="preserve">NSCAD University </w:t>
                      </w:r>
                    </w:p>
                    <w:p w:rsidR="00BD2387" w:rsidRPr="00D50F3E" w:rsidRDefault="00BD2387" w:rsidP="00D50F3E">
                      <w:pPr>
                        <w:spacing w:after="0" w:line="240" w:lineRule="auto"/>
                        <w:rPr>
                          <w:rFonts w:ascii="Granville" w:hAnsi="Granville"/>
                        </w:rPr>
                      </w:pPr>
                      <w:r w:rsidRPr="00D50F3E">
                        <w:rPr>
                          <w:rFonts w:ascii="Granville" w:hAnsi="Granville"/>
                        </w:rPr>
                        <w:t>5163 Duke Street, Halifax, NS, B3J 3J6</w:t>
                      </w:r>
                    </w:p>
                    <w:p w:rsidR="00BD2387" w:rsidRPr="00D50F3E" w:rsidRDefault="00BD2387" w:rsidP="00D50F3E">
                      <w:pPr>
                        <w:spacing w:after="0" w:line="240" w:lineRule="auto"/>
                        <w:rPr>
                          <w:rStyle w:val="Hyperlink"/>
                          <w:rFonts w:ascii="Granville" w:hAnsi="Granville"/>
                          <w:b/>
                        </w:rPr>
                      </w:pPr>
                      <w:r w:rsidRPr="00D50F3E">
                        <w:rPr>
                          <w:rFonts w:ascii="Granville" w:hAnsi="Granville"/>
                          <w:b/>
                        </w:rPr>
                        <w:t xml:space="preserve">Email: </w:t>
                      </w:r>
                      <w:hyperlink r:id="rId11" w:history="1">
                        <w:r w:rsidRPr="00D50F3E">
                          <w:rPr>
                            <w:rStyle w:val="Hyperlink"/>
                            <w:rFonts w:ascii="Granville" w:hAnsi="Granville"/>
                            <w:b/>
                          </w:rPr>
                          <w:t>amasterson@nscad.ca</w:t>
                        </w:r>
                      </w:hyperlink>
                    </w:p>
                    <w:p w:rsidR="00BD2387" w:rsidRPr="007F274A" w:rsidRDefault="00BD2387" w:rsidP="00BD2387">
                      <w:pPr>
                        <w:rPr>
                          <w:u w:val="thick"/>
                        </w:rPr>
                      </w:pPr>
                      <w:r w:rsidRPr="007F274A">
                        <w:rPr>
                          <w:color w:val="211D1E"/>
                          <w:u w:val="thick" w:color="000000"/>
                        </w:rPr>
                        <w:tab/>
                        <w:t>_________________________________________________________________</w:t>
                      </w:r>
                    </w:p>
                    <w:p w:rsidR="00BD2387" w:rsidRDefault="00BD2387" w:rsidP="00BD2387">
                      <w:pPr>
                        <w:rPr>
                          <w:b/>
                        </w:rPr>
                      </w:pPr>
                    </w:p>
                    <w:p w:rsidR="00BD2387" w:rsidRDefault="00BD2387" w:rsidP="00BD2387"/>
                  </w:txbxContent>
                </v:textbox>
                <w10:wrap type="square" anchorx="margin"/>
              </v:shape>
            </w:pict>
          </mc:Fallback>
        </mc:AlternateContent>
      </w:r>
      <w:r w:rsidR="004E744D" w:rsidRPr="0031334F">
        <w:rPr>
          <w:rFonts w:ascii="Granville" w:eastAsia="Times New Roman" w:hAnsi="Granville" w:cs="Times New Roman"/>
          <w:noProof/>
          <w:sz w:val="24"/>
          <w:szCs w:val="24"/>
          <w:lang w:eastAsia="en-CA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2335C5D2" wp14:editId="34DB2F11">
                <wp:simplePos x="0" y="0"/>
                <wp:positionH relativeFrom="margin">
                  <wp:align>left</wp:align>
                </wp:positionH>
                <wp:positionV relativeFrom="paragraph">
                  <wp:posOffset>935990</wp:posOffset>
                </wp:positionV>
                <wp:extent cx="1637665" cy="504825"/>
                <wp:effectExtent l="0" t="0" r="635" b="952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7665" cy="504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107F7D" w14:textId="77777777" w:rsidR="0031334F" w:rsidRPr="00D50F3E" w:rsidRDefault="0031334F" w:rsidP="0031334F">
                            <w:pPr>
                              <w:rPr>
                                <w:rFonts w:ascii="Granville" w:hAnsi="Granville"/>
                                <w:b/>
                                <w:lang w:val="en-US"/>
                              </w:rPr>
                            </w:pPr>
                            <w:r w:rsidRPr="00D50F3E">
                              <w:rPr>
                                <w:rFonts w:ascii="Granville" w:hAnsi="Granville"/>
                                <w:b/>
                                <w:lang w:val="en-US"/>
                              </w:rPr>
                              <w:t>Direct Applications To: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35C5D2" id="_x0000_s1030" type="#_x0000_t202" style="position:absolute;margin-left:0;margin-top:73.7pt;width:128.95pt;height:39.75pt;z-index:25165772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" stroked="f">
                <v:textbox>
                  <w:txbxContent>
                    <w:p w14:paraId="72107F7D" w14:textId="77777777" w:rsidR="0031334F" w:rsidRPr="00D50F3E" w:rsidRDefault="0031334F" w:rsidP="0031334F">
                      <w:pPr>
                        <w:rPr>
                          <w:rFonts w:ascii="Granville" w:hAnsi="Granville"/>
                          <w:b/>
                          <w:lang w:val="en-US"/>
                        </w:rPr>
                      </w:pPr>
                      <w:r w:rsidRPr="00D50F3E">
                        <w:rPr>
                          <w:rFonts w:ascii="Granville" w:hAnsi="Granville"/>
                          <w:b/>
                          <w:lang w:val="en-US"/>
                        </w:rPr>
                        <w:t>Direct Applications To: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077E6A" w:rsidSect="00C909FA">
      <w:pgSz w:w="12240" w:h="20160" w:code="5"/>
      <w:pgMar w:top="794" w:right="1440" w:bottom="278" w:left="992" w:header="709" w:footer="709" w:gutter="0"/>
      <w:pgBorders w:offsetFrom="page">
        <w:top w:val="single" w:sz="4" w:space="24" w:color="5B9BD5" w:themeColor="accent1"/>
        <w:left w:val="single" w:sz="4" w:space="24" w:color="5B9BD5" w:themeColor="accent1"/>
        <w:bottom w:val="single" w:sz="4" w:space="24" w:color="5B9BD5" w:themeColor="accent1"/>
        <w:right w:val="single" w:sz="4" w:space="24" w:color="5B9BD5" w:themeColor="accent1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Granville">
    <w:altName w:val="Calibri"/>
    <w:panose1 w:val="020B0604020202020204"/>
    <w:charset w:val="00"/>
    <w:family w:val="auto"/>
    <w:pitch w:val="variable"/>
    <w:sig w:usb0="00000083" w:usb1="00000000" w:usb2="00000000" w:usb3="00000000" w:csb0="00000009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033"/>
    <w:rsid w:val="00044F06"/>
    <w:rsid w:val="00077E6A"/>
    <w:rsid w:val="00097DE5"/>
    <w:rsid w:val="00102778"/>
    <w:rsid w:val="00120C53"/>
    <w:rsid w:val="00173637"/>
    <w:rsid w:val="002033D8"/>
    <w:rsid w:val="002839A1"/>
    <w:rsid w:val="002D5086"/>
    <w:rsid w:val="002E58AF"/>
    <w:rsid w:val="0031334F"/>
    <w:rsid w:val="003A0BAF"/>
    <w:rsid w:val="003B3A47"/>
    <w:rsid w:val="003D3F91"/>
    <w:rsid w:val="00420042"/>
    <w:rsid w:val="004B47ED"/>
    <w:rsid w:val="004E744D"/>
    <w:rsid w:val="00505594"/>
    <w:rsid w:val="00573ECE"/>
    <w:rsid w:val="00580821"/>
    <w:rsid w:val="00590DDC"/>
    <w:rsid w:val="00591FD3"/>
    <w:rsid w:val="005A0601"/>
    <w:rsid w:val="005D2AC8"/>
    <w:rsid w:val="00647A7A"/>
    <w:rsid w:val="006538C1"/>
    <w:rsid w:val="006A7FA7"/>
    <w:rsid w:val="006F2DBD"/>
    <w:rsid w:val="0075205E"/>
    <w:rsid w:val="00762697"/>
    <w:rsid w:val="007C42D5"/>
    <w:rsid w:val="007E0502"/>
    <w:rsid w:val="007F68EF"/>
    <w:rsid w:val="00844743"/>
    <w:rsid w:val="00893549"/>
    <w:rsid w:val="008973E2"/>
    <w:rsid w:val="008A3529"/>
    <w:rsid w:val="008B17B0"/>
    <w:rsid w:val="00994033"/>
    <w:rsid w:val="009F222E"/>
    <w:rsid w:val="00A15768"/>
    <w:rsid w:val="00AB4A46"/>
    <w:rsid w:val="00BD2387"/>
    <w:rsid w:val="00BE1FBC"/>
    <w:rsid w:val="00BF7F99"/>
    <w:rsid w:val="00C73EBB"/>
    <w:rsid w:val="00C909FA"/>
    <w:rsid w:val="00CC6F18"/>
    <w:rsid w:val="00D2073C"/>
    <w:rsid w:val="00D4449B"/>
    <w:rsid w:val="00D50F3E"/>
    <w:rsid w:val="00D87A2E"/>
    <w:rsid w:val="00DA61F7"/>
    <w:rsid w:val="00DA7BE8"/>
    <w:rsid w:val="00E007AE"/>
    <w:rsid w:val="00E7382F"/>
    <w:rsid w:val="00E9329D"/>
    <w:rsid w:val="00F10B5A"/>
    <w:rsid w:val="00F23B21"/>
    <w:rsid w:val="00F63FA7"/>
    <w:rsid w:val="00F94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C2B20F3"/>
  <w15:docId w15:val="{32765B6C-A924-4DFE-90DF-71E5F2FD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91FD3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F94FD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uiPriority w:val="99"/>
    <w:semiHidden/>
    <w:unhideWhenUsed/>
    <w:rsid w:val="005A0601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363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3637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59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scad.ca/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dean@nscad.ca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ean@nscad.ca" TargetMode="External"/><Relationship Id="rId11" Type="http://schemas.openxmlformats.org/officeDocument/2006/relationships/hyperlink" Target="file:///C:\Users\annem\OneDrive%20-%20NSCAD%20University\annem\Vacancy%20Notices_RPT_ICA\amasterson@nscad.ca" TargetMode="External"/><Relationship Id="rId5" Type="http://schemas.openxmlformats.org/officeDocument/2006/relationships/hyperlink" Target="mailto:amasterson@nscad.ca" TargetMode="External"/><Relationship Id="rId10" Type="http://schemas.openxmlformats.org/officeDocument/2006/relationships/hyperlink" Target="file:///C:\Users\annem\OneDrive%20-%20NSCAD%20University\annem\Vacancy%20Notices_RPT_ICA\amasterson@nscad.ca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nscad.ca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Masterson</dc:creator>
  <cp:keywords/>
  <dc:description/>
  <cp:lastModifiedBy>Janet MacMullin</cp:lastModifiedBy>
  <cp:revision>3</cp:revision>
  <dcterms:created xsi:type="dcterms:W3CDTF">2020-06-19T15:44:00Z</dcterms:created>
  <dcterms:modified xsi:type="dcterms:W3CDTF">2020-06-19T15:46:00Z</dcterms:modified>
</cp:coreProperties>
</file>